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68" w:rsidRPr="00A67740" w:rsidRDefault="00ED08AF" w:rsidP="00ED08AF">
      <w:pPr>
        <w:jc w:val="right"/>
        <w:rPr>
          <w:rFonts w:ascii="Comic Sans MS" w:hAnsi="Comic Sans MS"/>
          <w:sz w:val="20"/>
          <w:szCs w:val="20"/>
        </w:rPr>
      </w:pPr>
      <w:r w:rsidRPr="00A67740">
        <w:rPr>
          <w:rFonts w:ascii="Comic Sans MS" w:hAnsi="Comic Sans MS"/>
          <w:sz w:val="20"/>
          <w:szCs w:val="20"/>
        </w:rPr>
        <w:t>9</w:t>
      </w:r>
      <w:r w:rsidRPr="00A67740">
        <w:rPr>
          <w:rFonts w:ascii="Comic Sans MS" w:hAnsi="Comic Sans MS"/>
          <w:sz w:val="20"/>
          <w:szCs w:val="20"/>
          <w:vertAlign w:val="superscript"/>
        </w:rPr>
        <w:t>th</w:t>
      </w:r>
      <w:r w:rsidRPr="00A67740">
        <w:rPr>
          <w:rFonts w:ascii="Comic Sans MS" w:hAnsi="Comic Sans MS"/>
          <w:sz w:val="20"/>
          <w:szCs w:val="20"/>
        </w:rPr>
        <w:t xml:space="preserve"> October 2018</w:t>
      </w:r>
    </w:p>
    <w:p w:rsidR="00ED08AF" w:rsidRPr="00A67740" w:rsidRDefault="00ED08AF" w:rsidP="00ED08AF">
      <w:pPr>
        <w:rPr>
          <w:rFonts w:ascii="Comic Sans MS" w:hAnsi="Comic Sans MS"/>
          <w:sz w:val="20"/>
          <w:szCs w:val="20"/>
        </w:rPr>
      </w:pPr>
      <w:r w:rsidRPr="00A67740">
        <w:rPr>
          <w:rFonts w:ascii="Comic Sans MS" w:hAnsi="Comic Sans MS"/>
          <w:sz w:val="20"/>
          <w:szCs w:val="20"/>
        </w:rPr>
        <w:t>Dear Parents/Carers</w:t>
      </w:r>
    </w:p>
    <w:p w:rsidR="00ED08AF" w:rsidRPr="00A67740" w:rsidRDefault="00ED08AF" w:rsidP="00ED08AF">
      <w:pPr>
        <w:rPr>
          <w:rFonts w:ascii="Comic Sans MS" w:hAnsi="Comic Sans MS"/>
          <w:sz w:val="20"/>
          <w:szCs w:val="20"/>
        </w:rPr>
      </w:pPr>
      <w:r w:rsidRPr="00A67740">
        <w:rPr>
          <w:rFonts w:ascii="Comic Sans MS" w:hAnsi="Comic Sans MS"/>
          <w:sz w:val="20"/>
          <w:szCs w:val="20"/>
        </w:rPr>
        <w:t>Last night, the PTA AGM took place.</w:t>
      </w:r>
    </w:p>
    <w:p w:rsidR="00ED08AF" w:rsidRPr="00A67740" w:rsidRDefault="00ED08AF" w:rsidP="00ED08AF">
      <w:pPr>
        <w:rPr>
          <w:rFonts w:ascii="Comic Sans MS" w:hAnsi="Comic Sans MS"/>
          <w:sz w:val="20"/>
          <w:szCs w:val="20"/>
        </w:rPr>
      </w:pPr>
      <w:r w:rsidRPr="00A67740">
        <w:rPr>
          <w:rFonts w:ascii="Comic Sans MS" w:hAnsi="Comic Sans MS"/>
          <w:sz w:val="20"/>
          <w:szCs w:val="20"/>
        </w:rPr>
        <w:t>Unfortunately, we were not surprised to see extremely low numbers attending.  One of our grandparents was completely shocked to see “such a poor turnout,” she said</w:t>
      </w:r>
      <w:r w:rsidR="007E4B59">
        <w:rPr>
          <w:rFonts w:ascii="Comic Sans MS" w:hAnsi="Comic Sans MS"/>
          <w:sz w:val="20"/>
          <w:szCs w:val="20"/>
        </w:rPr>
        <w:t>,</w:t>
      </w:r>
      <w:r w:rsidRPr="00A67740">
        <w:rPr>
          <w:rFonts w:ascii="Comic Sans MS" w:hAnsi="Comic Sans MS"/>
          <w:sz w:val="20"/>
          <w:szCs w:val="20"/>
        </w:rPr>
        <w:t xml:space="preserve"> “</w:t>
      </w:r>
      <w:proofErr w:type="gramStart"/>
      <w:r w:rsidRPr="00A67740">
        <w:rPr>
          <w:rFonts w:ascii="Comic Sans MS" w:hAnsi="Comic Sans MS"/>
          <w:sz w:val="20"/>
          <w:szCs w:val="20"/>
        </w:rPr>
        <w:t>considering</w:t>
      </w:r>
      <w:proofErr w:type="gramEnd"/>
      <w:r w:rsidRPr="00A67740">
        <w:rPr>
          <w:rFonts w:ascii="Comic Sans MS" w:hAnsi="Comic Sans MS"/>
          <w:sz w:val="20"/>
          <w:szCs w:val="20"/>
        </w:rPr>
        <w:t xml:space="preserve"> how many children we have.”</w:t>
      </w:r>
    </w:p>
    <w:p w:rsidR="00ED08AF" w:rsidRPr="00A67740" w:rsidRDefault="00ED08AF" w:rsidP="00ED08AF">
      <w:pPr>
        <w:rPr>
          <w:rFonts w:ascii="Comic Sans MS" w:hAnsi="Comic Sans MS"/>
          <w:sz w:val="20"/>
          <w:szCs w:val="20"/>
        </w:rPr>
      </w:pPr>
      <w:r w:rsidRPr="00A67740">
        <w:rPr>
          <w:rFonts w:ascii="Comic Sans MS" w:hAnsi="Comic Sans MS"/>
          <w:sz w:val="20"/>
          <w:szCs w:val="20"/>
        </w:rPr>
        <w:t>I explained that the PTA events have continued, due to a few loyal PTA members, but largely the teaching staff.</w:t>
      </w:r>
      <w:r w:rsidR="00B746B7" w:rsidRPr="00A67740">
        <w:rPr>
          <w:rFonts w:ascii="Comic Sans MS" w:hAnsi="Comic Sans MS"/>
          <w:sz w:val="20"/>
          <w:szCs w:val="20"/>
        </w:rPr>
        <w:t xml:space="preserve">  Our teachers work so hard and after long working days, still give their time, as they are committed to giving our children different experiences while we still raise school funds.</w:t>
      </w:r>
    </w:p>
    <w:p w:rsidR="00B746B7" w:rsidRPr="00A67740" w:rsidRDefault="00B746B7" w:rsidP="00ED08AF">
      <w:pPr>
        <w:rPr>
          <w:rFonts w:ascii="Comic Sans MS" w:hAnsi="Comic Sans MS"/>
          <w:sz w:val="20"/>
          <w:szCs w:val="20"/>
          <w:u w:val="single"/>
        </w:rPr>
      </w:pPr>
      <w:r w:rsidRPr="00A67740">
        <w:rPr>
          <w:rFonts w:ascii="Comic Sans MS" w:hAnsi="Comic Sans MS"/>
          <w:sz w:val="20"/>
          <w:szCs w:val="20"/>
          <w:u w:val="single"/>
        </w:rPr>
        <w:t>However, things must change now.  It is not fair on our staff.</w:t>
      </w:r>
    </w:p>
    <w:p w:rsidR="00B746B7" w:rsidRPr="00A67740" w:rsidRDefault="00B746B7" w:rsidP="00ED08AF">
      <w:pPr>
        <w:rPr>
          <w:rFonts w:ascii="Comic Sans MS" w:hAnsi="Comic Sans MS"/>
          <w:sz w:val="20"/>
          <w:szCs w:val="20"/>
        </w:rPr>
      </w:pPr>
      <w:r w:rsidRPr="00A67740">
        <w:rPr>
          <w:rFonts w:ascii="Comic Sans MS" w:hAnsi="Comic Sans MS"/>
          <w:sz w:val="20"/>
          <w:szCs w:val="20"/>
        </w:rPr>
        <w:t>At the meeting, we wanted to allocate jobs for the PTA Halloween Disco due to take place Tuesday 30</w:t>
      </w:r>
      <w:r w:rsidRPr="00A67740">
        <w:rPr>
          <w:rFonts w:ascii="Comic Sans MS" w:hAnsi="Comic Sans MS"/>
          <w:sz w:val="20"/>
          <w:szCs w:val="20"/>
          <w:vertAlign w:val="superscript"/>
        </w:rPr>
        <w:t>th</w:t>
      </w:r>
      <w:r w:rsidRPr="00A67740">
        <w:rPr>
          <w:rFonts w:ascii="Comic Sans MS" w:hAnsi="Comic Sans MS"/>
          <w:sz w:val="20"/>
          <w:szCs w:val="20"/>
        </w:rPr>
        <w:t xml:space="preserve"> October.  For the safeguarding of your children, we need at least 12 PTA members to supervise the children, decorate the hall, buy the supplies for the tuck shop etc.</w:t>
      </w:r>
    </w:p>
    <w:p w:rsidR="00B746B7" w:rsidRPr="00A67740" w:rsidRDefault="00B746B7" w:rsidP="00ED08AF">
      <w:pPr>
        <w:rPr>
          <w:rFonts w:ascii="Comic Sans MS" w:hAnsi="Comic Sans MS"/>
          <w:sz w:val="20"/>
          <w:szCs w:val="20"/>
          <w:u w:val="single"/>
        </w:rPr>
      </w:pPr>
      <w:r w:rsidRPr="00A67740">
        <w:rPr>
          <w:rFonts w:ascii="Comic Sans MS" w:hAnsi="Comic Sans MS"/>
          <w:sz w:val="20"/>
          <w:szCs w:val="20"/>
        </w:rPr>
        <w:t>Please sign below if you can help and are able to attend a short meeting on Friday 19</w:t>
      </w:r>
      <w:r w:rsidRPr="00A67740">
        <w:rPr>
          <w:rFonts w:ascii="Comic Sans MS" w:hAnsi="Comic Sans MS"/>
          <w:sz w:val="20"/>
          <w:szCs w:val="20"/>
          <w:vertAlign w:val="superscript"/>
        </w:rPr>
        <w:t>th</w:t>
      </w:r>
      <w:r w:rsidRPr="00A67740">
        <w:rPr>
          <w:rFonts w:ascii="Comic Sans MS" w:hAnsi="Comic Sans MS"/>
          <w:sz w:val="20"/>
          <w:szCs w:val="20"/>
        </w:rPr>
        <w:t xml:space="preserve"> October at 3.15pm where jobs </w:t>
      </w:r>
      <w:proofErr w:type="gramStart"/>
      <w:r w:rsidRPr="00A67740">
        <w:rPr>
          <w:rFonts w:ascii="Comic Sans MS" w:hAnsi="Comic Sans MS"/>
          <w:sz w:val="20"/>
          <w:szCs w:val="20"/>
        </w:rPr>
        <w:t>will be allocated</w:t>
      </w:r>
      <w:proofErr w:type="gramEnd"/>
      <w:r w:rsidRPr="00A67740">
        <w:rPr>
          <w:rFonts w:ascii="Comic Sans MS" w:hAnsi="Comic Sans MS"/>
          <w:sz w:val="20"/>
          <w:szCs w:val="20"/>
        </w:rPr>
        <w:t>.  (Thi</w:t>
      </w:r>
      <w:r w:rsidR="00A67740" w:rsidRPr="00A67740">
        <w:rPr>
          <w:rFonts w:ascii="Comic Sans MS" w:hAnsi="Comic Sans MS"/>
          <w:sz w:val="20"/>
          <w:szCs w:val="20"/>
        </w:rPr>
        <w:t xml:space="preserve">s </w:t>
      </w:r>
      <w:proofErr w:type="gramStart"/>
      <w:r w:rsidR="00A67740" w:rsidRPr="00A67740">
        <w:rPr>
          <w:rFonts w:ascii="Comic Sans MS" w:hAnsi="Comic Sans MS"/>
          <w:sz w:val="20"/>
          <w:szCs w:val="20"/>
        </w:rPr>
        <w:t>should have all been arranged</w:t>
      </w:r>
      <w:proofErr w:type="gramEnd"/>
      <w:r w:rsidR="00A67740" w:rsidRPr="00A67740">
        <w:rPr>
          <w:rFonts w:ascii="Comic Sans MS" w:hAnsi="Comic Sans MS"/>
          <w:sz w:val="20"/>
          <w:szCs w:val="20"/>
        </w:rPr>
        <w:t xml:space="preserve"> at last night’s meeting but now we have to set more time for it).  If we do not receive enough names</w:t>
      </w:r>
      <w:r w:rsidR="007E4B59">
        <w:rPr>
          <w:rFonts w:ascii="Comic Sans MS" w:hAnsi="Comic Sans MS"/>
          <w:sz w:val="20"/>
          <w:szCs w:val="20"/>
        </w:rPr>
        <w:t>,</w:t>
      </w:r>
      <w:r w:rsidR="00A67740" w:rsidRPr="00A67740">
        <w:rPr>
          <w:rFonts w:ascii="Comic Sans MS" w:hAnsi="Comic Sans MS"/>
          <w:sz w:val="20"/>
          <w:szCs w:val="20"/>
        </w:rPr>
        <w:t xml:space="preserve"> we have no option but to </w:t>
      </w:r>
      <w:r w:rsidR="00A67740" w:rsidRPr="00A67740">
        <w:rPr>
          <w:rFonts w:ascii="Comic Sans MS" w:hAnsi="Comic Sans MS"/>
          <w:sz w:val="20"/>
          <w:szCs w:val="20"/>
          <w:u w:val="single"/>
        </w:rPr>
        <w:t>cancel</w:t>
      </w:r>
      <w:r w:rsidR="00A67740" w:rsidRPr="00A67740">
        <w:rPr>
          <w:rFonts w:ascii="Comic Sans MS" w:hAnsi="Comic Sans MS"/>
          <w:sz w:val="20"/>
          <w:szCs w:val="20"/>
        </w:rPr>
        <w:t xml:space="preserve"> this event. Pro </w:t>
      </w:r>
      <w:proofErr w:type="spellStart"/>
      <w:r w:rsidR="00A67740" w:rsidRPr="00A67740">
        <w:rPr>
          <w:rFonts w:ascii="Comic Sans MS" w:hAnsi="Comic Sans MS"/>
          <w:sz w:val="20"/>
          <w:szCs w:val="20"/>
        </w:rPr>
        <w:t>formas</w:t>
      </w:r>
      <w:proofErr w:type="spellEnd"/>
      <w:r w:rsidR="00A67740" w:rsidRPr="00A67740">
        <w:rPr>
          <w:rFonts w:ascii="Comic Sans MS" w:hAnsi="Comic Sans MS"/>
          <w:sz w:val="20"/>
          <w:szCs w:val="20"/>
        </w:rPr>
        <w:t xml:space="preserve"> must be in no later than Friday 12</w:t>
      </w:r>
      <w:r w:rsidR="00A67740" w:rsidRPr="00A67740">
        <w:rPr>
          <w:rFonts w:ascii="Comic Sans MS" w:hAnsi="Comic Sans MS"/>
          <w:sz w:val="20"/>
          <w:szCs w:val="20"/>
          <w:vertAlign w:val="superscript"/>
        </w:rPr>
        <w:t>th</w:t>
      </w:r>
      <w:r w:rsidR="00A67740" w:rsidRPr="00A67740">
        <w:rPr>
          <w:rFonts w:ascii="Comic Sans MS" w:hAnsi="Comic Sans MS"/>
          <w:sz w:val="20"/>
          <w:szCs w:val="20"/>
        </w:rPr>
        <w:t xml:space="preserve"> October.  Christmas events are soon to be arranged- Breakfast with Santa, Christmas Crafts, </w:t>
      </w:r>
      <w:proofErr w:type="gramStart"/>
      <w:r w:rsidR="00A67740" w:rsidRPr="00A67740">
        <w:rPr>
          <w:rFonts w:ascii="Comic Sans MS" w:hAnsi="Comic Sans MS"/>
          <w:sz w:val="20"/>
          <w:szCs w:val="20"/>
        </w:rPr>
        <w:t>Christmas</w:t>
      </w:r>
      <w:proofErr w:type="gramEnd"/>
      <w:r w:rsidR="00A67740" w:rsidRPr="00A67740">
        <w:rPr>
          <w:rFonts w:ascii="Comic Sans MS" w:hAnsi="Comic Sans MS"/>
          <w:sz w:val="20"/>
          <w:szCs w:val="20"/>
        </w:rPr>
        <w:t xml:space="preserve"> Bingo.  These will not go ahead without parental support.  It saddens me that I write in such a way but as I </w:t>
      </w:r>
      <w:proofErr w:type="gramStart"/>
      <w:r w:rsidR="00A67740" w:rsidRPr="00A67740">
        <w:rPr>
          <w:rFonts w:ascii="Comic Sans MS" w:hAnsi="Comic Sans MS"/>
          <w:sz w:val="20"/>
          <w:szCs w:val="20"/>
        </w:rPr>
        <w:t>said</w:t>
      </w:r>
      <w:proofErr w:type="gramEnd"/>
      <w:r w:rsidR="00A67740" w:rsidRPr="00A67740">
        <w:rPr>
          <w:rFonts w:ascii="Comic Sans MS" w:hAnsi="Comic Sans MS"/>
          <w:sz w:val="20"/>
          <w:szCs w:val="20"/>
        </w:rPr>
        <w:t xml:space="preserve"> </w:t>
      </w:r>
      <w:r w:rsidR="00A67740" w:rsidRPr="00A67740">
        <w:rPr>
          <w:rFonts w:ascii="Comic Sans MS" w:hAnsi="Comic Sans MS"/>
          <w:sz w:val="20"/>
          <w:szCs w:val="20"/>
          <w:u w:val="single"/>
        </w:rPr>
        <w:t>Things Must Change.</w:t>
      </w:r>
    </w:p>
    <w:p w:rsidR="00A67740" w:rsidRPr="00A67740" w:rsidRDefault="00A67740" w:rsidP="00ED08AF">
      <w:pPr>
        <w:rPr>
          <w:rFonts w:ascii="Comic Sans MS" w:hAnsi="Comic Sans MS"/>
          <w:sz w:val="20"/>
          <w:szCs w:val="20"/>
        </w:rPr>
      </w:pPr>
      <w:r w:rsidRPr="00A67740">
        <w:rPr>
          <w:rFonts w:ascii="Comic Sans MS" w:hAnsi="Comic Sans MS"/>
          <w:sz w:val="20"/>
          <w:szCs w:val="20"/>
        </w:rPr>
        <w:t xml:space="preserve">Mrs Mulligan </w:t>
      </w:r>
    </w:p>
    <w:p w:rsidR="00A67740" w:rsidRDefault="00A67740" w:rsidP="00ED08AF">
      <w:pPr>
        <w:rPr>
          <w:rFonts w:ascii="Comic Sans MS" w:hAnsi="Comic Sans MS"/>
          <w:sz w:val="20"/>
          <w:szCs w:val="20"/>
        </w:rPr>
      </w:pPr>
      <w:r w:rsidRPr="00A67740">
        <w:rPr>
          <w:rFonts w:ascii="Comic Sans MS" w:hAnsi="Comic Sans MS"/>
          <w:sz w:val="20"/>
          <w:szCs w:val="20"/>
        </w:rPr>
        <w:t>Head of School</w:t>
      </w:r>
    </w:p>
    <w:p w:rsidR="00A67740" w:rsidRDefault="00A67740" w:rsidP="00ED08A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A67740" w:rsidRDefault="00A67740" w:rsidP="00ED08AF">
      <w:p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I………………………………………………………</w:t>
      </w:r>
      <w:r w:rsidR="009F6314">
        <w:rPr>
          <w:rFonts w:ascii="Comic Sans MS" w:hAnsi="Comic Sans MS"/>
          <w:sz w:val="20"/>
          <w:szCs w:val="20"/>
        </w:rPr>
        <w:t>…………………………</w:t>
      </w:r>
      <w:proofErr w:type="gramEnd"/>
      <w:r w:rsidR="009F6314">
        <w:rPr>
          <w:rFonts w:ascii="Comic Sans MS" w:hAnsi="Comic Sans MS"/>
          <w:sz w:val="20"/>
          <w:szCs w:val="20"/>
        </w:rPr>
        <w:t>..</w:t>
      </w:r>
      <w:bookmarkStart w:id="0" w:name="_GoBack"/>
      <w:bookmarkEnd w:id="0"/>
      <w:r w:rsidR="007E4B59">
        <w:rPr>
          <w:rFonts w:ascii="Comic Sans MS" w:hAnsi="Comic Sans MS"/>
          <w:sz w:val="20"/>
          <w:szCs w:val="20"/>
        </w:rPr>
        <w:t>agree to support the PTA Halloween Disco and to attend the meeting on Friday 19</w:t>
      </w:r>
      <w:r w:rsidR="007E4B59" w:rsidRPr="007E4B59">
        <w:rPr>
          <w:rFonts w:ascii="Comic Sans MS" w:hAnsi="Comic Sans MS"/>
          <w:sz w:val="20"/>
          <w:szCs w:val="20"/>
          <w:vertAlign w:val="superscript"/>
        </w:rPr>
        <w:t>th</w:t>
      </w:r>
      <w:r w:rsidR="007E4B59">
        <w:rPr>
          <w:rFonts w:ascii="Comic Sans MS" w:hAnsi="Comic Sans MS"/>
          <w:sz w:val="20"/>
          <w:szCs w:val="20"/>
        </w:rPr>
        <w:t xml:space="preserve"> October at 3.15pm in school.</w:t>
      </w:r>
    </w:p>
    <w:p w:rsidR="007E4B59" w:rsidRDefault="007E4B59" w:rsidP="00ED08A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Signed………………………………………………………………………….</w:t>
      </w:r>
    </w:p>
    <w:p w:rsidR="00573595" w:rsidRDefault="007E4B59" w:rsidP="007E4B59">
      <w:pPr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</w:t>
      </w:r>
    </w:p>
    <w:sectPr w:rsidR="00573595" w:rsidSect="00183F2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12D" w:rsidRDefault="0055012D" w:rsidP="00885D3D">
      <w:pPr>
        <w:spacing w:after="0" w:line="240" w:lineRule="auto"/>
      </w:pPr>
      <w:r>
        <w:separator/>
      </w:r>
    </w:p>
  </w:endnote>
  <w:endnote w:type="continuationSeparator" w:id="0">
    <w:p w:rsidR="0055012D" w:rsidRDefault="0055012D" w:rsidP="0088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D52" w:rsidRDefault="00B84D52" w:rsidP="00885D3D">
    <w:pPr>
      <w:pStyle w:val="Footer"/>
      <w:jc w:val="center"/>
    </w:pPr>
  </w:p>
  <w:p w:rsidR="00B84D52" w:rsidRDefault="00B84D52" w:rsidP="00885D3D">
    <w:pPr>
      <w:pStyle w:val="Footer"/>
      <w:jc w:val="center"/>
    </w:pPr>
  </w:p>
  <w:p w:rsidR="00885D3D" w:rsidRDefault="00862215" w:rsidP="00885D3D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5724525" cy="628650"/>
          <wp:effectExtent l="0" t="0" r="0" b="0"/>
          <wp:docPr id="3" name="Picture 3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12D" w:rsidRDefault="0055012D" w:rsidP="00885D3D">
      <w:pPr>
        <w:spacing w:after="0" w:line="240" w:lineRule="auto"/>
      </w:pPr>
      <w:r>
        <w:separator/>
      </w:r>
    </w:p>
  </w:footnote>
  <w:footnote w:type="continuationSeparator" w:id="0">
    <w:p w:rsidR="0055012D" w:rsidRDefault="0055012D" w:rsidP="00885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624" w:type="dxa"/>
      <w:tblInd w:w="-128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5"/>
      <w:gridCol w:w="8505"/>
      <w:gridCol w:w="1554"/>
    </w:tblGrid>
    <w:tr w:rsidR="00FF1290" w:rsidRPr="00397A66" w:rsidTr="00397A66">
      <w:tc>
        <w:tcPr>
          <w:tcW w:w="1565" w:type="dxa"/>
          <w:vAlign w:val="center"/>
        </w:tcPr>
        <w:p w:rsidR="00FF1290" w:rsidRPr="00397A66" w:rsidRDefault="00862215" w:rsidP="00397A66">
          <w:pPr>
            <w:pStyle w:val="Header"/>
            <w:jc w:val="right"/>
            <w:rPr>
              <w:color w:val="00325C"/>
            </w:rPr>
          </w:pPr>
          <w:r>
            <w:rPr>
              <w:noProof/>
              <w:color w:val="00325C"/>
              <w:lang w:eastAsia="en-GB"/>
            </w:rPr>
            <w:drawing>
              <wp:inline distT="0" distB="0" distL="0" distR="0">
                <wp:extent cx="762000" cy="990600"/>
                <wp:effectExtent l="0" t="0" r="0" b="0"/>
                <wp:docPr id="1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F1290" w:rsidRPr="00397A66">
            <w:rPr>
              <w:color w:val="00325C"/>
            </w:rPr>
            <w:br/>
            <w:t xml:space="preserve"> </w:t>
          </w:r>
        </w:p>
      </w:tc>
      <w:tc>
        <w:tcPr>
          <w:tcW w:w="8505" w:type="dxa"/>
          <w:tcMar>
            <w:left w:w="0" w:type="dxa"/>
            <w:right w:w="0" w:type="dxa"/>
          </w:tcMar>
        </w:tcPr>
        <w:p w:rsidR="00FF1290" w:rsidRPr="00397A66" w:rsidRDefault="00FF1290" w:rsidP="00397A66">
          <w:pPr>
            <w:pStyle w:val="Header"/>
            <w:spacing w:after="40"/>
            <w:jc w:val="center"/>
            <w:rPr>
              <w:b/>
              <w:color w:val="00325C"/>
              <w:sz w:val="36"/>
            </w:rPr>
          </w:pPr>
          <w:r w:rsidRPr="00397A66">
            <w:rPr>
              <w:b/>
              <w:color w:val="00325C"/>
              <w:sz w:val="36"/>
            </w:rPr>
            <w:t>St Sebastian’s Catholic Primary School &amp; Nursery</w:t>
          </w:r>
        </w:p>
        <w:p w:rsidR="00FF1290" w:rsidRPr="00397A66" w:rsidRDefault="00FF1290" w:rsidP="00397A66">
          <w:pPr>
            <w:pStyle w:val="Header"/>
            <w:spacing w:after="120"/>
            <w:jc w:val="center"/>
            <w:rPr>
              <w:color w:val="00325C"/>
            </w:rPr>
          </w:pPr>
          <w:r w:rsidRPr="00397A66">
            <w:rPr>
              <w:color w:val="00325C"/>
            </w:rPr>
            <w:t>Holly Road, Fairfield, Liverpool, L7 0LH</w:t>
          </w:r>
        </w:p>
        <w:p w:rsidR="00FF1290" w:rsidRPr="00397A66" w:rsidRDefault="0079041C" w:rsidP="00397A66">
          <w:pPr>
            <w:pStyle w:val="Header"/>
            <w:spacing w:after="120"/>
            <w:jc w:val="center"/>
            <w:rPr>
              <w:color w:val="00325C"/>
            </w:rPr>
          </w:pPr>
          <w:r w:rsidRPr="00397A66">
            <w:rPr>
              <w:b/>
              <w:color w:val="00325C"/>
            </w:rPr>
            <w:t>Head teacher</w:t>
          </w:r>
          <w:r w:rsidR="00FF1290" w:rsidRPr="00397A66">
            <w:rPr>
              <w:b/>
              <w:color w:val="00325C"/>
            </w:rPr>
            <w:t xml:space="preserve"> </w:t>
          </w:r>
          <w:r w:rsidR="00FF1290" w:rsidRPr="00397A66">
            <w:rPr>
              <w:color w:val="00325C"/>
            </w:rPr>
            <w:t>Dennis Hardiman</w:t>
          </w:r>
          <w:r w:rsidR="00792891">
            <w:rPr>
              <w:color w:val="00325C"/>
            </w:rPr>
            <w:t xml:space="preserve"> M</w:t>
          </w:r>
          <w:r w:rsidR="00784EF6">
            <w:rPr>
              <w:color w:val="00325C"/>
            </w:rPr>
            <w:t>.</w:t>
          </w:r>
          <w:r w:rsidR="00792891">
            <w:rPr>
              <w:color w:val="00325C"/>
            </w:rPr>
            <w:t>B</w:t>
          </w:r>
          <w:r w:rsidR="00784EF6">
            <w:rPr>
              <w:color w:val="00325C"/>
            </w:rPr>
            <w:t>.</w:t>
          </w:r>
          <w:r w:rsidR="00792891">
            <w:rPr>
              <w:color w:val="00325C"/>
            </w:rPr>
            <w:t>E</w:t>
          </w:r>
          <w:r w:rsidR="00784EF6">
            <w:rPr>
              <w:color w:val="00325C"/>
            </w:rPr>
            <w:t>.</w:t>
          </w:r>
        </w:p>
        <w:p w:rsidR="00FF1290" w:rsidRPr="00397A66" w:rsidRDefault="00FF1290" w:rsidP="00397A66">
          <w:pPr>
            <w:pStyle w:val="Header"/>
            <w:spacing w:after="120"/>
            <w:jc w:val="center"/>
            <w:rPr>
              <w:color w:val="00325C"/>
            </w:rPr>
          </w:pPr>
          <w:r w:rsidRPr="00397A66">
            <w:rPr>
              <w:b/>
              <w:color w:val="00325C"/>
            </w:rPr>
            <w:t>Tel</w:t>
          </w:r>
          <w:r w:rsidRPr="00397A66">
            <w:rPr>
              <w:color w:val="00325C"/>
            </w:rPr>
            <w:t xml:space="preserve"> 0151 260 </w:t>
          </w:r>
          <w:r w:rsidR="00CF4255">
            <w:rPr>
              <w:color w:val="00325C"/>
            </w:rPr>
            <w:t>9697</w:t>
          </w:r>
          <w:r w:rsidRPr="00397A66">
            <w:rPr>
              <w:color w:val="00325C"/>
            </w:rPr>
            <w:t xml:space="preserve">  </w:t>
          </w:r>
          <w:r w:rsidRPr="00397A66">
            <w:rPr>
              <w:b/>
              <w:color w:val="00325C"/>
            </w:rPr>
            <w:t>Email</w:t>
          </w:r>
          <w:r w:rsidRPr="00397A66">
            <w:rPr>
              <w:color w:val="00325C"/>
            </w:rPr>
            <w:t xml:space="preserve"> sebastians-ao@st-sebastians.liverpool.sch.uk</w:t>
          </w:r>
        </w:p>
        <w:p w:rsidR="00FF1290" w:rsidRPr="00397A66" w:rsidRDefault="00FF1290" w:rsidP="00397A66">
          <w:pPr>
            <w:pStyle w:val="Header"/>
            <w:spacing w:after="120"/>
            <w:jc w:val="center"/>
            <w:rPr>
              <w:color w:val="00325C"/>
            </w:rPr>
          </w:pPr>
          <w:r w:rsidRPr="00397A66">
            <w:rPr>
              <w:color w:val="00325C"/>
            </w:rPr>
            <w:t>www.stsebastiansliverpool.co.uk</w:t>
          </w:r>
        </w:p>
        <w:p w:rsidR="00FF1290" w:rsidRPr="00397A66" w:rsidRDefault="00FF1290" w:rsidP="00397A66">
          <w:pPr>
            <w:pStyle w:val="Header"/>
            <w:jc w:val="center"/>
            <w:rPr>
              <w:rFonts w:ascii="Brush Script MT" w:hAnsi="Brush Script MT"/>
              <w:color w:val="00325C"/>
              <w:sz w:val="40"/>
            </w:rPr>
          </w:pPr>
          <w:r w:rsidRPr="00397A66">
            <w:rPr>
              <w:rFonts w:ascii="Brush Script MT" w:hAnsi="Brush Script MT"/>
              <w:color w:val="00325C"/>
              <w:sz w:val="40"/>
            </w:rPr>
            <w:t>Only my best will do; Be kind to one another</w:t>
          </w:r>
        </w:p>
      </w:tc>
      <w:tc>
        <w:tcPr>
          <w:tcW w:w="1554" w:type="dxa"/>
          <w:vAlign w:val="center"/>
        </w:tcPr>
        <w:p w:rsidR="00FF1290" w:rsidRPr="00397A66" w:rsidRDefault="00862215" w:rsidP="00FF1290">
          <w:pPr>
            <w:pStyle w:val="Header"/>
            <w:rPr>
              <w:color w:val="00325C"/>
            </w:rPr>
          </w:pPr>
          <w:r>
            <w:rPr>
              <w:noProof/>
              <w:color w:val="00325C"/>
              <w:lang w:eastAsia="en-GB"/>
            </w:rPr>
            <w:drawing>
              <wp:inline distT="0" distB="0" distL="0" distR="0">
                <wp:extent cx="762000" cy="990600"/>
                <wp:effectExtent l="0" t="0" r="0" b="0"/>
                <wp:docPr id="2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F1290" w:rsidRPr="00397A66">
            <w:rPr>
              <w:color w:val="00325C"/>
            </w:rPr>
            <w:br/>
            <w:t xml:space="preserve"> </w:t>
          </w:r>
        </w:p>
      </w:tc>
    </w:tr>
  </w:tbl>
  <w:p w:rsidR="00FF1290" w:rsidRDefault="00FF1290">
    <w:pPr>
      <w:pStyle w:val="Header"/>
      <w:rPr>
        <w:color w:val="00325C"/>
      </w:rPr>
    </w:pPr>
  </w:p>
  <w:p w:rsidR="00FF1290" w:rsidRPr="00885D3D" w:rsidRDefault="00FF1290">
    <w:pPr>
      <w:pStyle w:val="Header"/>
      <w:rPr>
        <w:color w:val="00325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66"/>
    <w:rsid w:val="000569AA"/>
    <w:rsid w:val="00074A13"/>
    <w:rsid w:val="00091AB1"/>
    <w:rsid w:val="001035AD"/>
    <w:rsid w:val="00183F27"/>
    <w:rsid w:val="001E1A09"/>
    <w:rsid w:val="0020341C"/>
    <w:rsid w:val="0022259A"/>
    <w:rsid w:val="0025771A"/>
    <w:rsid w:val="002A64A0"/>
    <w:rsid w:val="00343E45"/>
    <w:rsid w:val="00397A66"/>
    <w:rsid w:val="003B2202"/>
    <w:rsid w:val="00414999"/>
    <w:rsid w:val="004F2304"/>
    <w:rsid w:val="0055012D"/>
    <w:rsid w:val="00554879"/>
    <w:rsid w:val="00573595"/>
    <w:rsid w:val="00577C34"/>
    <w:rsid w:val="005A72F2"/>
    <w:rsid w:val="005F66F2"/>
    <w:rsid w:val="006222EE"/>
    <w:rsid w:val="0062591D"/>
    <w:rsid w:val="006363C3"/>
    <w:rsid w:val="00663FEF"/>
    <w:rsid w:val="006F75BE"/>
    <w:rsid w:val="00704FB8"/>
    <w:rsid w:val="00784EF6"/>
    <w:rsid w:val="0079041C"/>
    <w:rsid w:val="00792891"/>
    <w:rsid w:val="007E4B59"/>
    <w:rsid w:val="00827FE1"/>
    <w:rsid w:val="00862215"/>
    <w:rsid w:val="00885D3D"/>
    <w:rsid w:val="008E5317"/>
    <w:rsid w:val="009F6314"/>
    <w:rsid w:val="00A4180D"/>
    <w:rsid w:val="00A67740"/>
    <w:rsid w:val="00B03F8F"/>
    <w:rsid w:val="00B746B7"/>
    <w:rsid w:val="00B84D52"/>
    <w:rsid w:val="00B96D49"/>
    <w:rsid w:val="00BC278B"/>
    <w:rsid w:val="00BD1466"/>
    <w:rsid w:val="00BD3073"/>
    <w:rsid w:val="00C00447"/>
    <w:rsid w:val="00C42093"/>
    <w:rsid w:val="00C427BE"/>
    <w:rsid w:val="00CA7968"/>
    <w:rsid w:val="00CE6305"/>
    <w:rsid w:val="00CF4255"/>
    <w:rsid w:val="00D21399"/>
    <w:rsid w:val="00EC23FC"/>
    <w:rsid w:val="00ED08AF"/>
    <w:rsid w:val="00F2120E"/>
    <w:rsid w:val="00F51FC4"/>
    <w:rsid w:val="00FA0DA6"/>
    <w:rsid w:val="00FE5253"/>
    <w:rsid w:val="00FF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9845D8D"/>
  <w15:docId w15:val="{113C795C-302E-4657-B371-CC1E4731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F27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D3D"/>
  </w:style>
  <w:style w:type="paragraph" w:styleId="Footer">
    <w:name w:val="footer"/>
    <w:basedOn w:val="Normal"/>
    <w:link w:val="FooterChar"/>
    <w:uiPriority w:val="99"/>
    <w:unhideWhenUsed/>
    <w:rsid w:val="00885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D3D"/>
  </w:style>
  <w:style w:type="character" w:styleId="Hyperlink">
    <w:name w:val="Hyperlink"/>
    <w:uiPriority w:val="99"/>
    <w:unhideWhenUsed/>
    <w:rsid w:val="00885D3D"/>
    <w:rPr>
      <w:color w:val="0563C1"/>
      <w:u w:val="single"/>
    </w:rPr>
  </w:style>
  <w:style w:type="table" w:styleId="TableGrid">
    <w:name w:val="Table Grid"/>
    <w:basedOn w:val="TableNormal"/>
    <w:uiPriority w:val="39"/>
    <w:rsid w:val="00FF1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A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4A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4A13"/>
    <w:rPr>
      <w:sz w:val="22"/>
      <w:szCs w:val="22"/>
      <w:lang w:eastAsia="en-US"/>
    </w:rPr>
  </w:style>
  <w:style w:type="paragraph" w:customStyle="1" w:styleId="Default">
    <w:name w:val="Default"/>
    <w:rsid w:val="0057359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astians-ao\AppData\Local\Microsoft\Windows\Temporary%20Internet%20Files\Content.Outlook\4C334E4J\Letterhead%20-%20May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- May 2015</Template>
  <TotalTime>36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1852</CharactersWithSpaces>
  <SharedDoc>false</SharedDoc>
  <HLinks>
    <vt:vector size="6" baseType="variant">
      <vt:variant>
        <vt:i4>4980756</vt:i4>
      </vt:variant>
      <vt:variant>
        <vt:i4>0</vt:i4>
      </vt:variant>
      <vt:variant>
        <vt:i4>0</vt:i4>
      </vt:variant>
      <vt:variant>
        <vt:i4>5</vt:i4>
      </vt:variant>
      <vt:variant>
        <vt:lpwstr>http://www.schoolgateway.com/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sebastians-ao</dc:creator>
  <cp:lastModifiedBy>N Von Bargen</cp:lastModifiedBy>
  <cp:revision>4</cp:revision>
  <cp:lastPrinted>2018-10-09T10:11:00Z</cp:lastPrinted>
  <dcterms:created xsi:type="dcterms:W3CDTF">2018-10-09T09:35:00Z</dcterms:created>
  <dcterms:modified xsi:type="dcterms:W3CDTF">2018-10-09T10:12:00Z</dcterms:modified>
</cp:coreProperties>
</file>